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F1" w:rsidRPr="00722EF9" w:rsidRDefault="005E35F1" w:rsidP="00722EF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ПЕНЬКОВСКОГО СЕЛЬСКОГО ПОСЕЛЕНИЯ СПИРОВСКОГО РАЙОНА ТВЕРСКОЙ ОБЛАСТИ</w:t>
      </w:r>
    </w:p>
    <w:p w:rsidR="008658D1" w:rsidRPr="00722EF9" w:rsidRDefault="008658D1" w:rsidP="00DF06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0631" w:rsidRPr="00722EF9" w:rsidRDefault="00DF0631" w:rsidP="00DF06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DF0631" w:rsidRPr="00722EF9" w:rsidRDefault="00DF0631" w:rsidP="00DF0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Pr="00722EF9" w:rsidRDefault="00722EF9" w:rsidP="00865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26.03.</w:t>
      </w:r>
      <w:r w:rsidR="005E35F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2020         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5E35F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д. Пеньково                                            </w:t>
      </w:r>
      <w:r w:rsidR="008658D1" w:rsidRPr="00722EF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E35F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67CDB">
        <w:rPr>
          <w:rFonts w:ascii="Arial" w:eastAsia="Times New Roman" w:hAnsi="Arial" w:cs="Arial"/>
          <w:sz w:val="24"/>
          <w:szCs w:val="24"/>
          <w:lang w:eastAsia="ru-RU"/>
        </w:rPr>
        <w:t>  66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                             </w:t>
      </w:r>
      <w:r w:rsidR="005E35F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                             </w:t>
      </w:r>
    </w:p>
    <w:p w:rsidR="00DF0631" w:rsidRPr="00722EF9" w:rsidRDefault="00DF0631" w:rsidP="00DF06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ПОЛОЖЕНИЯ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 </w:t>
      </w:r>
    </w:p>
    <w:p w:rsidR="00F83ADD" w:rsidRPr="00722EF9" w:rsidRDefault="00DF0631" w:rsidP="008658D1">
      <w:pPr>
        <w:spacing w:after="24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E35F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прав граждан на получение социальной выплаты на приобретение жилого помещения за счет средств федерального бюджета и создания условий для исполнения ими обязательств о безвозмездном отчуждении в муниципальную собственность принадлежащих им на праве собственности жилых помещений, в соответствии </w:t>
      </w:r>
      <w:r w:rsidR="000812D4" w:rsidRPr="00722EF9">
        <w:rPr>
          <w:rFonts w:ascii="Arial" w:eastAsia="Times New Roman" w:hAnsi="Arial" w:cs="Arial"/>
          <w:sz w:val="24"/>
          <w:szCs w:val="24"/>
          <w:lang w:eastAsia="ru-RU"/>
        </w:rPr>
        <w:t>с постановлением Правительства РФ от 21.03.2006 № 153 (ред. 15.11.2019) «Об утверждении правил выпуска и реализации государственных жилищных сертификатов в рамках</w:t>
      </w:r>
      <w:proofErr w:type="gramEnd"/>
      <w:r w:rsidR="000812D4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812D4" w:rsidRPr="00722EF9">
        <w:rPr>
          <w:rFonts w:ascii="Arial" w:eastAsia="Times New Roman" w:hAnsi="Arial" w:cs="Arial"/>
          <w:sz w:val="24"/>
          <w:szCs w:val="24"/>
          <w:lang w:eastAsia="ru-RU"/>
        </w:rPr>
        <w:t>реализации ведомственной целевой программы «Оказание государственной поддержки гражданам в обеспечении жильем и оплате жилищно-коммунальных услуг «Государственной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658D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8658D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8658D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законами </w:t>
      </w:r>
      <w:r w:rsidR="008658D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от 13</w:t>
      </w:r>
      <w:r w:rsidR="008658D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июля 2015 года </w:t>
      </w:r>
      <w:r w:rsidR="008658D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N 218-ФЗ "О государственной регистрации недвижимости", от 27 июля 2006 года N 152-ФЗ "О</w:t>
      </w:r>
      <w:r w:rsidR="008658D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персональных данных».</w:t>
      </w:r>
      <w:proofErr w:type="gram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5F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E35F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E35F1" w:rsidRPr="00722EF9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Пеньковского сельского поселения РЕШИЛ: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Утвердить Положение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</w:t>
      </w:r>
      <w:r w:rsidR="005E35F1" w:rsidRPr="00722EF9">
        <w:rPr>
          <w:rFonts w:ascii="Arial" w:eastAsia="Times New Roman" w:hAnsi="Arial" w:cs="Arial"/>
          <w:sz w:val="24"/>
          <w:szCs w:val="24"/>
          <w:lang w:eastAsia="ru-RU"/>
        </w:rPr>
        <w:t>жилого помещения (прилагается).</w:t>
      </w:r>
    </w:p>
    <w:p w:rsidR="00F83ADD" w:rsidRPr="00722EF9" w:rsidRDefault="00F83ADD" w:rsidP="00F83ADD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 на информационных стендах поселения и подлежит размещению на сайте администрации Пеньковского сельского поселения Спировского района Тверской области.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3.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ием настоящего Р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ешения возложить на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Главу Пеньковского сельского поселения Кустову М.А.</w:t>
      </w:r>
    </w:p>
    <w:p w:rsidR="00DD7BB1" w:rsidRDefault="00DD7BB1" w:rsidP="00DD7BB1">
      <w:pPr>
        <w:spacing w:after="24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ADD" w:rsidRPr="00722EF9" w:rsidRDefault="00DD7BB1" w:rsidP="00DD7BB1">
      <w:pPr>
        <w:spacing w:after="24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   М.А. Кустова</w:t>
      </w:r>
    </w:p>
    <w:p w:rsidR="00F83ADD" w:rsidRPr="00722EF9" w:rsidRDefault="00F83ADD" w:rsidP="005E35F1">
      <w:pPr>
        <w:spacing w:after="24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                                               О.П. Горянова</w:t>
      </w:r>
    </w:p>
    <w:p w:rsidR="00C36871" w:rsidRPr="00722EF9" w:rsidRDefault="00C36871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871" w:rsidRDefault="00C36871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Pr="00722EF9" w:rsidRDefault="00722EF9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Pr="00722EF9" w:rsidRDefault="00DF0631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F83ADD" w:rsidRPr="00722EF9" w:rsidRDefault="00F83ADD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депутатов Пеньковского </w:t>
      </w:r>
    </w:p>
    <w:p w:rsidR="00DF0631" w:rsidRPr="00722EF9" w:rsidRDefault="00F83ADD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Спировского района Тверской области </w:t>
      </w:r>
    </w:p>
    <w:p w:rsidR="00F83ADD" w:rsidRPr="00722EF9" w:rsidRDefault="00F83ADD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Pr="00722EF9" w:rsidRDefault="00722EF9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26.03.2020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67C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0631" w:rsidRPr="00722EF9" w:rsidRDefault="00DF0631" w:rsidP="00DF06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8D1" w:rsidRPr="00722EF9" w:rsidRDefault="00DF0631" w:rsidP="008658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</w:t>
      </w:r>
      <w:r w:rsidR="008658D1" w:rsidRPr="00722E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</w:t>
      </w:r>
    </w:p>
    <w:p w:rsidR="008658D1" w:rsidRPr="00722EF9" w:rsidRDefault="00DF0631" w:rsidP="008658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658D1" w:rsidRPr="00722EF9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75D72" w:rsidRPr="00722EF9" w:rsidRDefault="00DF0631" w:rsidP="00475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1.1. </w:t>
      </w:r>
      <w:proofErr w:type="gram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 (далее - Положение), устанавливает на территории муниципального образования </w:t>
      </w:r>
      <w:r w:rsidR="00F83ADD" w:rsidRPr="00722EF9">
        <w:rPr>
          <w:rFonts w:ascii="Arial" w:eastAsia="Times New Roman" w:hAnsi="Arial" w:cs="Arial"/>
          <w:sz w:val="24"/>
          <w:szCs w:val="24"/>
          <w:lang w:eastAsia="ru-RU"/>
        </w:rPr>
        <w:t>Пеньковское сельское поселение Спировского района Тверской области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правила безвозмездной передачи принадлежащих гражданам на праве собственности жилых помещений в муниципальную собственность.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1.2.</w:t>
      </w:r>
      <w:proofErr w:type="gram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Федеральными законами от 13 июля 2015 года N 218-ФЗ "О государственной регистрации недвижимости", от 6 октября 2003 года N 131-ФЗ "Об общих принципах организации местного самоуправления в Российской Федерации", </w:t>
      </w:r>
      <w:r w:rsidR="008658D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9F745F" w:rsidRPr="00722EF9">
        <w:rPr>
          <w:rFonts w:ascii="Arial" w:eastAsia="Times New Roman" w:hAnsi="Arial" w:cs="Arial"/>
          <w:sz w:val="24"/>
          <w:szCs w:val="24"/>
          <w:lang w:eastAsia="ru-RU"/>
        </w:rPr>
        <w:t>1 марта 2006 года N 153 "Об утверждении правил</w:t>
      </w:r>
      <w:proofErr w:type="gramEnd"/>
      <w:r w:rsidR="009F745F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 «Государственной программы Российской Федерации «Обеспечение доступным и комфортным жильем  и коммунальными услугами граждан Российской Федерации»</w:t>
      </w:r>
      <w:r w:rsidR="00DA3DF7" w:rsidRPr="00722EF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1.3. Настоящее Положение разработано в целях реализации прав граждан на получение социальной выплаты на приобретение жилого помещения за счет средств федерального бюджета и создания условий для исполнения ими обязательств о сдаче (передаче) жилого помещения (далее - обязательство), в случае если такая передача является основанием для получения государственного жилищного сертификата.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</w:t>
      </w:r>
      <w:proofErr w:type="gram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в муниципальную собственность жилого помещения производится гражданином - участником подпрограммы "Выполнение государственных обязательств по обеспечению жильем категорий граждан, установленных федеральным законодательством" </w:t>
      </w:r>
      <w:r w:rsidR="0003031F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 «Государственной программы Российской Федерации «Обеспечение доступным и комфортным жильем и коммунальными услугами граждан Российской Федерации», 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(далее - гражданин - участник подпрограммы) и членами его</w:t>
      </w:r>
      <w:proofErr w:type="gram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семьи, являющимися собственниками жилого помещения, принявшими обязательство и реализовавшими государственный жилищный сертификат.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1.5. </w:t>
      </w:r>
      <w:proofErr w:type="gram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Объектом договора безвозмездной передачи жилого помещения являются расположенные на территории муниципального образования </w:t>
      </w:r>
      <w:r w:rsidR="0003031F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Пеньковское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 w:rsidR="0003031F" w:rsidRPr="00722EF9">
        <w:rPr>
          <w:rFonts w:ascii="Arial" w:eastAsia="Times New Roman" w:hAnsi="Arial" w:cs="Arial"/>
          <w:sz w:val="24"/>
          <w:szCs w:val="24"/>
          <w:lang w:eastAsia="ru-RU"/>
        </w:rPr>
        <w:t>Спировского района Тверской области,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не имеющие обременений жилые помещения: жилой дом, часть жилого дома, квартира, часть квартиры, комната (далее - жилое помещение), принадлежащие гражданину (гражданам) на праве собственности.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1.6.</w:t>
      </w:r>
      <w:proofErr w:type="gram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Основными принципами передачи жилых помещений, принадлежащих гражданину (гражданам) на праве собственности, в муниципальную собственность являются:</w:t>
      </w:r>
      <w:r w:rsidR="00475D72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3031F" w:rsidRPr="00722EF9" w:rsidRDefault="00475D72" w:rsidP="00475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безвозмездная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принадлежащего гражданину (гражданам) на праве собственности жилого помещения в муниципальную собственность;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освобождение гражданином (гражданами) занимаемого жилого помещения со всеми совместно проживающими с ним членами семьи и снятие указанных лиц с регистрационного учета по месту жительства. </w:t>
      </w:r>
    </w:p>
    <w:p w:rsidR="0003031F" w:rsidRPr="00722EF9" w:rsidRDefault="00DF0631" w:rsidP="000303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Порядок передачи принадлежащих гражданину (гражданам) на праве собственности жилых помещений в муниципальную собственность </w:t>
      </w:r>
    </w:p>
    <w:p w:rsidR="00475D72" w:rsidRPr="00722EF9" w:rsidRDefault="00DF0631" w:rsidP="00030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2.1. </w:t>
      </w:r>
      <w:proofErr w:type="gram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передачи принадлежащего гражданину (гражданам) на праве собственности жилого помещения гражданин - участник подпрограммы и (или) члены его семьи, принявшие обязательство и реализовавшие государственный жилищный сертификат, в 2-месячный срок с даты приобретения им (ими) жилого помещения посредством реализации государственного жилищного сертификата обращается (обращаются) в администрацию </w:t>
      </w:r>
      <w:r w:rsidR="00475D72" w:rsidRPr="00722EF9">
        <w:rPr>
          <w:rFonts w:ascii="Arial" w:eastAsia="Times New Roman" w:hAnsi="Arial" w:cs="Arial"/>
          <w:sz w:val="24"/>
          <w:szCs w:val="24"/>
          <w:lang w:eastAsia="ru-RU"/>
        </w:rPr>
        <w:t>Пеньковского сельского поселения Спировского района Тверской области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с заявлением по форме согласно прил</w:t>
      </w:r>
      <w:r w:rsidR="00475D72" w:rsidRPr="00722EF9">
        <w:rPr>
          <w:rFonts w:ascii="Arial" w:eastAsia="Times New Roman" w:hAnsi="Arial" w:cs="Arial"/>
          <w:sz w:val="24"/>
          <w:szCs w:val="24"/>
          <w:lang w:eastAsia="ru-RU"/>
        </w:rPr>
        <w:t>ожению 1 к</w:t>
      </w:r>
      <w:proofErr w:type="gramEnd"/>
      <w:r w:rsidR="00475D72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Положению.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Заявление подписывается гражданином - участником подпрограммы и членами его семьи в возрасте старше 14 лет, являющимися собственниками жилого помещения, подлежащего передаче в муниципальную собственность в порядке, установленном настоящим Положением, принявшими обязательство и реализовавшими государственный жилищный сертификат.</w:t>
      </w:r>
    </w:p>
    <w:p w:rsidR="00F90378" w:rsidRPr="00722EF9" w:rsidRDefault="00475D72" w:rsidP="00F82C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 детей в возрасте до 14 лет действует законный представитель.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Несовершеннолетние граждане в возрасте от 14 и до 18 лет действуют самостоятельно с согласия законного представителя.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 </w:t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К заявлению, указанному в пункте 2.1 настоящего раздела, должны быть приложены следующие докуме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нты: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2.2.1.Гражданином (его у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полномоченным представителем):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копии документов, удостоверяющих личность 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 и членов его семьи;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браке (расторжении брака), копии свидетельств о рождении не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членов семьи;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копия домовой книги - в случае если передаче в муниципальную собственность в порядке, установленном настоящим Поло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>жением, подлежит домовладение;</w:t>
      </w:r>
      <w:proofErr w:type="gramEnd"/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 документы гражданина (граждан) на жилое помещение, подлежащее передаче в муниципальную собственность в порядке, установленном настоящим Положением, либо заверенные в установленном действующим законодательством поряд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ке копии указанных документов;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технический паспорт на жилое помещение, подлежащее передаче в муниципальную собственность в порядке, установленном настоящим Положением;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кадастровый паспорт на жилое помещение, подлежащее передаче в муниципальную собственность в порядке, установленном настоящим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Положением, за исключением случаев, когда кадастровый паспорт ранее уже представлялся в территориальный орган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 и был помещен в</w:t>
      </w:r>
      <w:proofErr w:type="gramEnd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соответствующее дело пр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авоустанавливающих документов;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копия документа, подтверждающего право приобретения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Положением,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м; 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 </w:t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кадастровый паспорт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Положением;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доверенность, оформленная в установленном действующим законодательством порядке, - в случае если в интересах гражданина (граждан) - собственника (собственников) жилого помещения, подлежащего передаче в муниципальную собственность в порядке, установленном настоящим Положением, выст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>упает представитель заявителя;</w:t>
      </w:r>
      <w:proofErr w:type="gramEnd"/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разрешение органов опеки и попечительства - в случае если жилое помещение, подлежащее передаче в муниципальную собственность в порядке, установленном настоящим Положением, принадлежит на праве собственности (общей долевой или совместной собственности) несовершеннолетним и (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или) недееспособным гражданам;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копия опекунского удостоверения - в случае если жилое помещение, подлежащее передаче в муниципальную собственность в порядке, установленном настоящим Положением, принадлежит на праве собственности (общей долевой или совместной собственности) несовершеннолетним и (или) недееспособным гражданам, в отношении которых учреждена опека (попечительство);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 заявителя и всех членов его семьи.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2.2.2. </w:t>
      </w:r>
      <w:proofErr w:type="gramStart"/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Пеньковского сельского поселения Спировского района Тверской области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 запрашивает документы (их копии или содержащиеся в них сведения) в органах государственной власти и подведомственных государственным органам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субъектов Р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Федерации, а именно: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копию финансового лицевого счета и (или) справку</w:t>
      </w:r>
      <w:proofErr w:type="gramEnd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об отсутствии задолженности по оплате за коммунальные услуги в отношении жилого помещения, подлежащего передаче в муниципальную собственность в порядке, установленном настоящим Положением, выдаваемую муниципальным бюджетным учреждением "Многофункциональный центр предоставления государственных и муниципальных услуг";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выписку из Единого государственного реестра недвижимости на жилое помещение, подлежащее передаче в муниципальную собственность в порядке, установленном настоящим Положением;</w:t>
      </w:r>
      <w:proofErr w:type="gramEnd"/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справку бюро технической инвентаризации о правообладателях, технической характеристике и инвентаризационной стоимости жилого помещения, подлежащего передаче в муниципальную собственность в порядке, установленном настоящим Положением;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выписку из Единого государственного реестра недвижимости о правах на земельный участок или копии документов, удостоверяющих права на земельный участок, на котором расположено жилое помещение (жилой дом), подлежащее передаче в муниципальную собственность в порядке, установленном настоящим Положением, либо мотивированный отказ в представлении информации, выданный в письменной фо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рме органом регистрации прав; 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справку об отсутствии задолженности по налогам в отношении жилого помещения, подлежащего передаче в муниципальную собственность в порядке, установленном настоящим Положением.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2.3. </w:t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соответствия представленных гражданином (гражданами) документов, предусмотренных пунктом 2.2 настоящего раздела, требованиям настоящего Положения и действующего законодательства Российской Федерации 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рабочих дней со дня регистрации заявления гражданина (граждан) готовит проект постановления администрации 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Пеньковского сельского поселения Спировского района Тверской области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о безвозмездном принятии в муниципальную собственность жилых помещений, принадлежащих гражданам на праве собственности.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2.4.</w:t>
      </w:r>
      <w:proofErr w:type="gramEnd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Передача жилого помещения в муниципальную собственность оформляется 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Пеньковского сельского поселения Спировского района Тверской области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договором безвозмездной передачи жилого помещения (далее - договор) по форме согласно приложению 2 к настоящему Положению.</w:t>
      </w:r>
      <w:r w:rsidR="00F82CD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договором гражданин - участник подпрограммы и члены его семьи, являющиеся собственниками жилого помещения, принявшие обязательство и реализовавшие государственный жилищный сертификат, обязуются безвозмездно передать муниципальному образованию 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>Пеньковское сельское поселение Спировского района Тверской области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в собственность жилое помещение, свободное от обязательств перед третьими лицами, а муниципальное образование 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>Пеньковское сельское поселение Спировского района Тверской области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обязуется принять в муниципальную собственность безвозмездно</w:t>
      </w:r>
      <w:proofErr w:type="gramEnd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передаваемое жилое помещение.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Условия передачи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Положением, определяются соглашением сторон в соответствии с требованиями гражданского законодательства.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2.5.Договор заключается в простой письменной форме 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Пеньковского сельского поселения Спировского района Тверской области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с гражданином (гражданами) в порядке, установленном настоящим Положением и действующим законодательством.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2.6.Основаниями для отказа</w:t>
      </w:r>
      <w:proofErr w:type="gramEnd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в заключени</w:t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до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говора являются: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непредставление документов, предусмотренных пу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нктом 2.2 настоящего раздела; 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выявление в документах, представленных в соответствии с пунктом 2.2 настоящего раздела, сведений, не соответствующих действительности и препятствующих передаче жилого помещения в муниципальную собственность.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Сообщение об отказе в заключени</w:t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с обязательной ссылкой на основания, предусмотренные настоящим пунктом, направляется гражданину (гражданам) в срок не позднее 10 рабочих дней со дня регистрации заявления. Гражданин (граждане) обязан (обязаны) устранить нарушения и повторно обратиться в  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Пеньковского сельского поселения Спировского района Тверской области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с представлением документов в соответствии с пунктом 2.2 настоящего раздела.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2.7. </w:t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Проект договора оформляется 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Пеньковского сельского 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 Спировского района Тверской области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и подписывается гражданином - участником подпрограммы и членами его семьи, являющимися собственниками жилого помещения, принявшими обязательство и реализовавшими государственный жилищный сертификат, не позднее 5 рабочих дней со дня выхода постановления администрации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Пеньковского сельского поселения Спировского района Тверской области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о безвозмездном принятии в муниципальную собственность жилого помещения.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2.8.</w:t>
      </w:r>
      <w:proofErr w:type="gramEnd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жилое помещение, подлежащее передаче в муниципальную собственность в порядке, установленном настоящим Положением, было самовольно переустроено и (или) перепланировано, гражданин (граждане) - собственник (собственники) жилого помещения до заключения договора обязан (обязаны) совершить действия по сохранению жилого помещения в переустроенном и (или) перепланированном состоянии в порядке, установленном действующим законодательством, или привести жилое помещение в первоначальное состояние.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2.9.</w:t>
      </w:r>
      <w:proofErr w:type="gramEnd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права собственности на жилое помещение к муниципальному образованию 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Пеньковское сельское поселение Спировского района Тверской области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государственной регистрации в соответствии с Федеральным законом от 13 июля 2015 года N 218-ФЗ "О государственной регистрации недвижимости" в порядке, установленном действующим законодательством.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2.10. Право муниципальной собственности на переданное жилое помещение возникает с момента государственной регистрации права в органе регистрации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прав.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2.11. Расходы, связанные с государственной регистрацией права на жилое помещение, гражданин несет в своей части в соответствии с требованиями 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действующего законодательства.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2.12. Если гражданин, заключивший договор, умер до момента государственной регистрации права муниципальной собственности, то обязательство по передаче жилого помещения в муниципальную собственность исполняют наследники указанного гражданина.</w:t>
      </w:r>
    </w:p>
    <w:p w:rsidR="00F90378" w:rsidRPr="00722EF9" w:rsidRDefault="00DF0631" w:rsidP="00F903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3. Заключительные положения</w:t>
      </w:r>
    </w:p>
    <w:p w:rsidR="00DF0631" w:rsidRPr="00722EF9" w:rsidRDefault="00DF0631" w:rsidP="00F82C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3.1. Жилые помещения, переданные гражданами в муниципальную собственность в установленном настоящим Положением порядке, распределяются в соответствии с действующим законодательством.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3.2. Спорные вопросы решаются в порядке, установленном 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действующим законодательством.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3.3. Изменения в настоящее Положение вносятся решением </w:t>
      </w:r>
      <w:r w:rsidR="00F9037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Пеньковского сельского поселения Спировского района Тверской области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и вступают в силу со дня официального опубликования в установленном порядке.</w:t>
      </w:r>
    </w:p>
    <w:p w:rsidR="00DF0631" w:rsidRPr="00722EF9" w:rsidRDefault="00DF0631" w:rsidP="00DF0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Default="00DF0631" w:rsidP="00DF063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22EF9" w:rsidRDefault="00722EF9" w:rsidP="00DF063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Default="00722EF9" w:rsidP="00DF063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Pr="00722EF9" w:rsidRDefault="00722EF9" w:rsidP="00DF063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Pr="00722EF9" w:rsidRDefault="00416C2B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DF0631" w:rsidRPr="00722EF9" w:rsidRDefault="00DF0631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Pr="00722EF9" w:rsidRDefault="00DF0631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Pr="00722EF9" w:rsidRDefault="00DF0631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4AA" w:rsidRPr="00722EF9" w:rsidRDefault="00DF0631" w:rsidP="004464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r w:rsidR="004464AA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Пеньковского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DF0631" w:rsidRPr="00722EF9" w:rsidRDefault="00DF0631" w:rsidP="004464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4464AA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Спировского района Тверской области</w:t>
      </w:r>
    </w:p>
    <w:p w:rsidR="00DF0631" w:rsidRPr="00722EF9" w:rsidRDefault="00DF0631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_ </w:t>
      </w:r>
    </w:p>
    <w:p w:rsidR="00DF0631" w:rsidRPr="00722EF9" w:rsidRDefault="004464AA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гражданина (граждан)__________________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0631" w:rsidRPr="00722EF9" w:rsidRDefault="00DF0631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, </w:t>
      </w:r>
    </w:p>
    <w:p w:rsidR="00DF0631" w:rsidRPr="00722EF9" w:rsidRDefault="00416C2B" w:rsidP="00416C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proofErr w:type="gramEnd"/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(проживающих) по адресу: </w:t>
      </w:r>
    </w:p>
    <w:p w:rsidR="00DF0631" w:rsidRPr="00722EF9" w:rsidRDefault="00DF0631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__ </w:t>
      </w:r>
    </w:p>
    <w:p w:rsidR="00DF0631" w:rsidRPr="00722EF9" w:rsidRDefault="00DF0631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DF0631" w:rsidRPr="00722EF9" w:rsidRDefault="00DF0631" w:rsidP="00DF06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C2B" w:rsidRPr="00722EF9" w:rsidRDefault="00416C2B" w:rsidP="00DF0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Pr="00722EF9" w:rsidRDefault="00DF0631" w:rsidP="00DF0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Заявление </w:t>
      </w:r>
    </w:p>
    <w:p w:rsidR="00DF0631" w:rsidRPr="00722EF9" w:rsidRDefault="00DF0631" w:rsidP="00DF0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C2B" w:rsidRPr="00722EF9" w:rsidRDefault="00DF0631" w:rsidP="00416C2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реализацией государственного жилищного сертификата, во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исполнение обязательства о сдаче (передаче) жилого помещения от ___________ 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прошу (просим) принять в муниципальную собств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енность жилое помещение в виде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квартиры (части квартиры, жилого дома, части 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жилого дома, комнаты N _____ в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коммунальной квартире, комнаты N 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___ в жилом доме) 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(подчеркнуть нужное)  </w:t>
      </w:r>
    </w:p>
    <w:p w:rsidR="00416C2B" w:rsidRPr="00722EF9" w:rsidRDefault="00DF0631" w:rsidP="00416C2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по адресу: индекс ___________, город ________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_____, улица ________________,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дом N ________, квартира N _____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>_____, принадлежащее на праве собственности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________________</w:t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___ 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(Ф.И.О.) (подпись) 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"___"__________20__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Заявление составлено в присутствии ______________ _____________ ___________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(должность) 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(Ф.И.О.) (подпись) 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22EF9" w:rsidRDefault="00722EF9" w:rsidP="00416C2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Default="00722EF9" w:rsidP="00416C2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Default="00722EF9" w:rsidP="00416C2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Default="00722EF9" w:rsidP="00416C2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Default="00722EF9" w:rsidP="00416C2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Pr="00722EF9" w:rsidRDefault="00DF0631" w:rsidP="00416C2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F0631" w:rsidRPr="00722EF9" w:rsidRDefault="00416C2B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16C2B" w:rsidRPr="00722EF9" w:rsidRDefault="00416C2B" w:rsidP="00DF0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C2B" w:rsidRPr="00722EF9" w:rsidRDefault="00416C2B" w:rsidP="00DF0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Pr="00722EF9" w:rsidRDefault="00DF0631" w:rsidP="00DF0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Договор безвозмездной передачи жилого помещения</w:t>
      </w:r>
    </w:p>
    <w:p w:rsidR="00416C2B" w:rsidRPr="00722EF9" w:rsidRDefault="00416C2B" w:rsidP="00DF063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дер. Пеньково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             </w:t>
      </w:r>
    </w:p>
    <w:p w:rsidR="00722EF9" w:rsidRDefault="00DF0631" w:rsidP="005F209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______________ г.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Муниципальное образование </w:t>
      </w:r>
      <w:r w:rsidR="00416C2B" w:rsidRPr="00722EF9">
        <w:rPr>
          <w:rFonts w:ascii="Arial" w:eastAsia="Times New Roman" w:hAnsi="Arial" w:cs="Arial"/>
          <w:sz w:val="24"/>
          <w:szCs w:val="24"/>
          <w:lang w:eastAsia="ru-RU"/>
        </w:rPr>
        <w:t>Пеньковское сельское поселение Спировского района Тверской области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, Устав зарегистрирован </w:t>
      </w:r>
      <w:r w:rsidR="00C82913" w:rsidRPr="00722EF9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82913" w:rsidRPr="00722EF9">
        <w:rPr>
          <w:rFonts w:ascii="Arial" w:eastAsia="Times New Roman" w:hAnsi="Arial" w:cs="Arial"/>
          <w:sz w:val="24"/>
          <w:szCs w:val="24"/>
          <w:lang w:eastAsia="ru-RU"/>
        </w:rPr>
        <w:t>07.2015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82913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Упр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авлением юстиций Российской Федерации по 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t>Тверской области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, в лице главы </w:t>
      </w:r>
      <w:r w:rsidR="005F2098" w:rsidRPr="00722EF9">
        <w:rPr>
          <w:rFonts w:ascii="Arial" w:eastAsia="Times New Roman" w:hAnsi="Arial" w:cs="Arial"/>
          <w:sz w:val="24"/>
          <w:szCs w:val="24"/>
          <w:lang w:eastAsia="ru-RU"/>
        </w:rPr>
        <w:t>Пеньковского сельского поселения Спировского района Тверской области Кустовой Марины Анатольевны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Устава,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и гражданин (граждане) 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именуемый (именуемые) в дальнейшем Гражданин (Граждане), в соответствии с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обязательством о сдаче (передаче) жилого помещения от _________________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заключили настоящий договор</w:t>
      </w:r>
      <w:proofErr w:type="gram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о нижеследующем: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1.Гражданин (Граждане) безвозмездно передает (передают) в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собственность муниципального образования </w:t>
      </w:r>
      <w:r w:rsidR="005F2098" w:rsidRPr="00722EF9">
        <w:rPr>
          <w:rFonts w:ascii="Arial" w:eastAsia="Times New Roman" w:hAnsi="Arial" w:cs="Arial"/>
          <w:sz w:val="24"/>
          <w:szCs w:val="24"/>
          <w:lang w:eastAsia="ru-RU"/>
        </w:rPr>
        <w:t>Пеньковского сельского поселения Спировского района Тверской области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, а администрация принимает в муниципальную собственность жилое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помещение в виде квартиры (части квартиры, жилого дома, части жилого дома,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комнаты N ________ в коммунальной квартире, комнаты N ____</w:t>
      </w:r>
      <w:r w:rsidR="005F209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___ в жилом доме, </w:t>
      </w:r>
      <w:r w:rsidR="005F2098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(подчеркнуть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нужное)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состоящее из ____________ комнат общей площадью ______________ кв. м, жилой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площадью __________ кв. м</w:t>
      </w:r>
      <w:proofErr w:type="gram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>, по адресу: индекс</w:t>
      </w:r>
      <w:proofErr w:type="gram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F2098" w:rsidRPr="00722EF9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>область_________</w:t>
      </w:r>
      <w:r w:rsidR="005F2098" w:rsidRPr="00722EF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spell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, район </w:t>
      </w:r>
      <w:proofErr w:type="spell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5F2098" w:rsidRPr="00722EF9">
        <w:rPr>
          <w:rFonts w:ascii="Arial" w:eastAsia="Times New Roman" w:hAnsi="Arial" w:cs="Arial"/>
          <w:sz w:val="24"/>
          <w:szCs w:val="24"/>
          <w:lang w:eastAsia="ru-RU"/>
        </w:rPr>
        <w:t>______населенный</w:t>
      </w:r>
      <w:proofErr w:type="spellEnd"/>
      <w:r w:rsidR="005F2098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F2098" w:rsidRPr="00722EF9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5F2098" w:rsidRPr="00722EF9">
        <w:rPr>
          <w:rFonts w:ascii="Arial" w:eastAsia="Times New Roman" w:hAnsi="Arial" w:cs="Arial"/>
          <w:sz w:val="24"/>
          <w:szCs w:val="24"/>
          <w:lang w:eastAsia="ru-RU"/>
        </w:rPr>
        <w:t>_________,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улица</w:t>
      </w:r>
      <w:proofErr w:type="spell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_____________________, дом N ____________, квартира N ___________.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2. Инвентаризационная стоимость жилого помещения: ________________________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 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3.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Жилое помещение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 _____________</w:t>
      </w:r>
    </w:p>
    <w:p w:rsidR="00AC456D" w:rsidRPr="00722EF9" w:rsidRDefault="00DF0631" w:rsidP="005F209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принадлежит Гражданину (Гражданам) на ос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t>новании 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что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t>дтверждается ____________________________________________________________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4. Передача жилого помещения, указанного в пункте 1 настоящего договора, в муниципальную собственность оформляется актом при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 xml:space="preserve">ема-передачи жилого помещения.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 Гражданин (Граждане) гарантирует (гарантируют), что до подписания настоящего договора жилое помещение, указанное в пункте 1 настоящего договора, никому другому не продано, не подарено, не заложено, не обременено правами третьих лиц, в споре и под арестом (запрещением) не состоит.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 Гражданин (Граждане) обязуется (обязуются) сняться с регистрационного учета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освободить жилое помещение не позднее 10 дней со дня з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 xml:space="preserve">аключения настоящего договора.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Гражданин (Граждане) гарантирует (гарантируют) снятие с регистрационного учета иных проживающих в квартире лиц (если таковые имеются) и освобождение ими квартиры (жилого дома) не позднее 10 дней со дня з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 xml:space="preserve">аключения настоящего договора.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7. С содержанием статей 209, 223, 292, 572 - 574, 578 Гражданского кодекса Российской 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 стороны ознакомлены.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8. Настоящий договор составл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 xml:space="preserve">ен в простой письменной форме.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9. Право муниципальной собственности на жилое помещение возникает с момента государственной регистрации права собственности в Едином государственном реестре недвижимости в порядке, установленном действующим законодат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 xml:space="preserve">ельством Российской Федерации.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10. Расходы по регистрации настоящего договора оплачивают 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 xml:space="preserve">стороны, каждая в своей части.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11. Настоящий </w:t>
      </w:r>
      <w:proofErr w:type="gram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установленном законодательством порядке до регистрации прав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 xml:space="preserve">а муниципальной собственности.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12. Во всем остальном, не предусмотренном настоящим договором, стороны будут руководствоваться 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действующим законодательством.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13. Настоящий договор составлен в четырех экземплярах, имеющих одинаковую юридическую силу, по одному экземпляру - у сторон по настоящему договору, третий экземпляр - в органе, осуществляющем государственную регистрацию прав, четвертый экземпляр - в администрации муниципального образования </w:t>
      </w:r>
      <w:r w:rsidR="00184F14" w:rsidRPr="00722EF9">
        <w:rPr>
          <w:rFonts w:ascii="Arial" w:eastAsia="Times New Roman" w:hAnsi="Arial" w:cs="Arial"/>
          <w:sz w:val="24"/>
          <w:szCs w:val="24"/>
          <w:lang w:eastAsia="ru-RU"/>
        </w:rPr>
        <w:t>Пеньковское сельское поселение Спировского района Тверской области.</w:t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C456D" w:rsidRPr="00722EF9" w:rsidRDefault="00AC456D" w:rsidP="005F209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Адреса сторон:</w:t>
      </w:r>
    </w:p>
    <w:p w:rsidR="00AC456D" w:rsidRPr="00722EF9" w:rsidRDefault="00DF0631" w:rsidP="00DD0BE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Администрация МО </w:t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t>Пеньковское сельское поселение Спировского района Тверской области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д. Пеньково, ул. Советов, д.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</w:t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D0BE9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(расшифровка)</w:t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DD0BE9" w:rsidRPr="00722EF9" w:rsidRDefault="00AC456D" w:rsidP="00DD0B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    (Ф.И.О., год рождения,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паспо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рт гражданина РФ</w:t>
      </w:r>
      <w:r w:rsidR="00DD0BE9" w:rsidRPr="00722EF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___________</w:t>
      </w:r>
      <w:r w:rsidR="00DD0BE9" w:rsidRP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DF0631" w:rsidRPr="00722EF9" w:rsidRDefault="00DD0BE9" w:rsidP="00DD0B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(расшифровка)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456D" w:rsidRPr="00722EF9" w:rsidRDefault="00AC456D" w:rsidP="005F209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56D" w:rsidRPr="00722EF9" w:rsidRDefault="00AC456D" w:rsidP="005F209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56D" w:rsidRDefault="00AC456D" w:rsidP="005F209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Default="00722EF9" w:rsidP="005F209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Default="00722EF9" w:rsidP="005F209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Default="00722EF9" w:rsidP="005F209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Default="00722EF9" w:rsidP="005F209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EF9" w:rsidRPr="00722EF9" w:rsidRDefault="00722EF9" w:rsidP="005F209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56D" w:rsidRPr="00722EF9" w:rsidRDefault="00AC456D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AC456D" w:rsidRPr="00722EF9" w:rsidRDefault="00AC456D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Pr="00722EF9" w:rsidRDefault="00DF0631" w:rsidP="00DF0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0631" w:rsidRPr="00722EF9" w:rsidRDefault="00DF0631" w:rsidP="00DF0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Акт приема-передачи жилого помещения</w:t>
      </w:r>
    </w:p>
    <w:p w:rsidR="00DF0631" w:rsidRPr="00722EF9" w:rsidRDefault="00DF0631" w:rsidP="00DF06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631" w:rsidRPr="00722EF9" w:rsidRDefault="00AC456D" w:rsidP="00AC4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дер. Пеньково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                               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> "__" ______________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D0BE9" w:rsidRPr="00722EF9" w:rsidRDefault="00DF0631" w:rsidP="00DD0B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Муниципальное образование </w:t>
      </w:r>
      <w:r w:rsidR="00AC456D" w:rsidRPr="00722EF9">
        <w:rPr>
          <w:rFonts w:ascii="Arial" w:eastAsia="Times New Roman" w:hAnsi="Arial" w:cs="Arial"/>
          <w:sz w:val="24"/>
          <w:szCs w:val="24"/>
          <w:lang w:eastAsia="ru-RU"/>
        </w:rPr>
        <w:t>Пеньковское сельское поселение Спировского района Тверской области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, Устав зарегистрирован</w:t>
      </w:r>
      <w:r w:rsidR="00C82913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22.07.2015. </w:t>
      </w:r>
      <w:proofErr w:type="gramStart"/>
      <w:r w:rsidR="00C82913" w:rsidRPr="00722E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правлением юстиций Российской Федерации по </w:t>
      </w:r>
      <w:r w:rsidR="00DD0BE9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Тверской </w:t>
      </w:r>
      <w:proofErr w:type="spellStart"/>
      <w:r w:rsidR="00DD0BE9" w:rsidRPr="00722EF9">
        <w:rPr>
          <w:rFonts w:ascii="Arial" w:eastAsia="Times New Roman" w:hAnsi="Arial" w:cs="Arial"/>
          <w:sz w:val="24"/>
          <w:szCs w:val="24"/>
          <w:lang w:eastAsia="ru-RU"/>
        </w:rPr>
        <w:t>областиу</w:t>
      </w:r>
      <w:proofErr w:type="spellEnd"/>
      <w:r w:rsidR="00DD0BE9"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, в лице главы Пеньковского сельского поселения Спировского района Тверской области Кустовой Мариной Анатольевной, действующей на основании Устава,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>и гражданин (гражда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не) ____________________ _________________________________________________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именуемый (именуемые) в дальнейшем Гражданин (Граждане), составили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настоящий акт о том, что ________________________________________________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_____________________________________________________ передал (передали), а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администр</w:t>
      </w:r>
      <w:r w:rsidR="00DD0BE9" w:rsidRPr="00722E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ция приняла жилое помещение в виде квартиры (части квартиры, жилого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дома, части жилого дома, комнаты N _______ в коммунальной</w:t>
      </w:r>
      <w:proofErr w:type="gram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квартире, комнаты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N __________ в жилом доме) по адресу: индекс</w:t>
      </w:r>
      <w:proofErr w:type="gram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______________,</w:t>
      </w:r>
      <w:proofErr w:type="gram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>область</w:t>
      </w:r>
      <w:proofErr w:type="spell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__________, </w:t>
      </w:r>
      <w:proofErr w:type="spell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>район___________</w:t>
      </w:r>
      <w:r w:rsidR="00DD0BE9" w:rsidRPr="00722EF9">
        <w:rPr>
          <w:rFonts w:ascii="Arial" w:eastAsia="Times New Roman" w:hAnsi="Arial" w:cs="Arial"/>
          <w:sz w:val="24"/>
          <w:szCs w:val="24"/>
          <w:lang w:eastAsia="ru-RU"/>
        </w:rPr>
        <w:t>___</w:t>
      </w:r>
      <w:proofErr w:type="spell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, населенный </w:t>
      </w:r>
      <w:proofErr w:type="spellStart"/>
      <w:r w:rsidRPr="00722EF9">
        <w:rPr>
          <w:rFonts w:ascii="Arial" w:eastAsia="Times New Roman" w:hAnsi="Arial" w:cs="Arial"/>
          <w:sz w:val="24"/>
          <w:szCs w:val="24"/>
          <w:lang w:eastAsia="ru-RU"/>
        </w:rPr>
        <w:t>пункт___________________</w:t>
      </w:r>
      <w:proofErr w:type="spellEnd"/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, улица ________________, дом N _______, квартира N ________.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Характеристика жилого помещения приведена в техническом паспорте жилого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помещения.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Техническое состояние жилого помещения и оборудования: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77AF" w:rsidRPr="00722EF9" w:rsidRDefault="00DD0BE9" w:rsidP="00DD0B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Адреса сторон:</w:t>
      </w:r>
      <w:r w:rsidR="00DF0631"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D0BE9" w:rsidRPr="00722EF9" w:rsidRDefault="00DD0BE9" w:rsidP="00DD0BE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Администрация МО Пеньковское сельское поселение Спировского района Тверской области, д. Пеньково, ул. Советов, д.7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(подпись)                      (расшифровка)                          </w:t>
      </w:r>
    </w:p>
    <w:p w:rsidR="00DD0BE9" w:rsidRPr="00722EF9" w:rsidRDefault="00DD0BE9" w:rsidP="00DD0B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(Ф.И.О., год рождения, паспорт гражданина РФ) </w:t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2EF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</w:t>
      </w:r>
      <w:r w:rsidR="00722EF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6A5ACD" w:rsidRPr="00722EF9" w:rsidRDefault="00DD0BE9" w:rsidP="00DD0BE9">
      <w:pPr>
        <w:rPr>
          <w:rFonts w:ascii="Arial" w:hAnsi="Arial" w:cs="Arial"/>
          <w:sz w:val="24"/>
          <w:szCs w:val="24"/>
        </w:rPr>
      </w:pPr>
      <w:r w:rsidRPr="00722EF9">
        <w:rPr>
          <w:rFonts w:ascii="Arial" w:eastAsia="Times New Roman" w:hAnsi="Arial" w:cs="Arial"/>
          <w:sz w:val="24"/>
          <w:szCs w:val="24"/>
          <w:lang w:eastAsia="ru-RU"/>
        </w:rPr>
        <w:t xml:space="preserve">      (подпись)                        (расшифровка)</w:t>
      </w:r>
    </w:p>
    <w:p w:rsidR="006A5ACD" w:rsidRPr="00722EF9" w:rsidRDefault="006A5ACD">
      <w:pPr>
        <w:rPr>
          <w:rFonts w:ascii="Arial" w:hAnsi="Arial" w:cs="Arial"/>
          <w:sz w:val="24"/>
          <w:szCs w:val="24"/>
        </w:rPr>
      </w:pPr>
    </w:p>
    <w:p w:rsidR="006A5ACD" w:rsidRPr="00722EF9" w:rsidRDefault="006A5ACD">
      <w:pPr>
        <w:rPr>
          <w:rFonts w:ascii="Arial" w:hAnsi="Arial" w:cs="Arial"/>
          <w:sz w:val="24"/>
          <w:szCs w:val="24"/>
        </w:rPr>
      </w:pPr>
    </w:p>
    <w:p w:rsidR="006A5ACD" w:rsidRPr="00722EF9" w:rsidRDefault="006A5ACD">
      <w:pPr>
        <w:rPr>
          <w:rFonts w:ascii="Arial" w:hAnsi="Arial" w:cs="Arial"/>
          <w:sz w:val="24"/>
          <w:szCs w:val="24"/>
        </w:rPr>
      </w:pPr>
    </w:p>
    <w:sectPr w:rsidR="006A5ACD" w:rsidRPr="00722EF9" w:rsidSect="00E6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E07"/>
    <w:multiLevelType w:val="multilevel"/>
    <w:tmpl w:val="B156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66109"/>
    <w:multiLevelType w:val="multilevel"/>
    <w:tmpl w:val="CB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B58DD"/>
    <w:multiLevelType w:val="multilevel"/>
    <w:tmpl w:val="0F86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631"/>
    <w:rsid w:val="0003031F"/>
    <w:rsid w:val="00047FBF"/>
    <w:rsid w:val="000812D4"/>
    <w:rsid w:val="00184F14"/>
    <w:rsid w:val="00264C8F"/>
    <w:rsid w:val="002B446A"/>
    <w:rsid w:val="00416C2B"/>
    <w:rsid w:val="004464AA"/>
    <w:rsid w:val="00475D72"/>
    <w:rsid w:val="005E35F1"/>
    <w:rsid w:val="005F2098"/>
    <w:rsid w:val="006A5ACD"/>
    <w:rsid w:val="006D443C"/>
    <w:rsid w:val="00722EF9"/>
    <w:rsid w:val="007772E5"/>
    <w:rsid w:val="008658D1"/>
    <w:rsid w:val="00867CDB"/>
    <w:rsid w:val="009241D5"/>
    <w:rsid w:val="009F745F"/>
    <w:rsid w:val="00A97F46"/>
    <w:rsid w:val="00AC456D"/>
    <w:rsid w:val="00C36871"/>
    <w:rsid w:val="00C4655E"/>
    <w:rsid w:val="00C82913"/>
    <w:rsid w:val="00C830B1"/>
    <w:rsid w:val="00CA39B7"/>
    <w:rsid w:val="00DA3DF7"/>
    <w:rsid w:val="00DD0BE9"/>
    <w:rsid w:val="00DD7BB1"/>
    <w:rsid w:val="00DF0631"/>
    <w:rsid w:val="00E50C5C"/>
    <w:rsid w:val="00E677AF"/>
    <w:rsid w:val="00E7502C"/>
    <w:rsid w:val="00F82CDD"/>
    <w:rsid w:val="00F83ADD"/>
    <w:rsid w:val="00F90378"/>
    <w:rsid w:val="00FC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AF"/>
  </w:style>
  <w:style w:type="paragraph" w:styleId="1">
    <w:name w:val="heading 1"/>
    <w:basedOn w:val="a"/>
    <w:link w:val="10"/>
    <w:uiPriority w:val="9"/>
    <w:qFormat/>
    <w:rsid w:val="00DF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0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063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06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06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06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06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DF0631"/>
  </w:style>
  <w:style w:type="paragraph" w:styleId="a4">
    <w:name w:val="Balloon Text"/>
    <w:basedOn w:val="a"/>
    <w:link w:val="a5"/>
    <w:uiPriority w:val="99"/>
    <w:semiHidden/>
    <w:unhideWhenUsed/>
    <w:rsid w:val="00DF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A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5ACD"/>
    <w:rPr>
      <w:b/>
      <w:bCs/>
    </w:rPr>
  </w:style>
  <w:style w:type="paragraph" w:customStyle="1" w:styleId="a10">
    <w:name w:val="a1"/>
    <w:basedOn w:val="a"/>
    <w:rsid w:val="006A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6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6BA9-FFAC-4963-9A34-9A25921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2020-04-01T06:58:00Z</cp:lastPrinted>
  <dcterms:created xsi:type="dcterms:W3CDTF">2020-01-30T13:19:00Z</dcterms:created>
  <dcterms:modified xsi:type="dcterms:W3CDTF">2020-04-01T06:58:00Z</dcterms:modified>
</cp:coreProperties>
</file>